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62" w:rsidRPr="00EE2D67" w:rsidRDefault="00046486" w:rsidP="005A7629">
      <w:pPr>
        <w:jc w:val="center"/>
        <w:rPr>
          <w:rFonts w:ascii="HG丸ｺﾞｼｯｸM-PRO" w:eastAsia="HG丸ｺﾞｼｯｸM-PRO" w:hAnsi="HG丸ｺﾞｼｯｸM-PRO"/>
        </w:rPr>
      </w:pPr>
      <w:r w:rsidRPr="00EE2D67">
        <w:rPr>
          <w:rFonts w:ascii="HG丸ｺﾞｼｯｸM-PRO" w:eastAsia="HG丸ｺﾞｼｯｸM-PRO" w:hAnsi="HG丸ｺﾞｼｯｸM-PRO" w:hint="eastAsia"/>
        </w:rPr>
        <w:t>平成26年度　福島県事務研夏期研修会</w:t>
      </w:r>
      <w:r w:rsidR="00EE2D67" w:rsidRPr="00EE2D67">
        <w:rPr>
          <w:rFonts w:ascii="HG丸ｺﾞｼｯｸM-PRO" w:eastAsia="HG丸ｺﾞｼｯｸM-PRO" w:hAnsi="HG丸ｺﾞｼｯｸM-PRO" w:hint="eastAsia"/>
        </w:rPr>
        <w:t xml:space="preserve">　ステップアップ講座Ⅳ</w:t>
      </w:r>
    </w:p>
    <w:p w:rsidR="00046486" w:rsidRPr="00703878" w:rsidRDefault="005A7629" w:rsidP="005A7629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A7629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bdr w:val="single" w:sz="4" w:space="0" w:color="auto"/>
        </w:rPr>
        <w:t xml:space="preserve">　</w:t>
      </w:r>
      <w:r w:rsidR="00046486" w:rsidRPr="00703878">
        <w:rPr>
          <w:rFonts w:ascii="HG丸ｺﾞｼｯｸM-PRO" w:eastAsia="HG丸ｺﾞｼｯｸM-PRO" w:hAnsi="HG丸ｺﾞｼｯｸM-PRO" w:hint="eastAsia"/>
          <w:b/>
          <w:spacing w:val="119"/>
          <w:kern w:val="0"/>
          <w:sz w:val="32"/>
          <w:szCs w:val="32"/>
          <w:bdr w:val="single" w:sz="4" w:space="0" w:color="auto"/>
          <w:fitText w:val="3120" w:id="663448832"/>
        </w:rPr>
        <w:t>演習協議資</w:t>
      </w:r>
      <w:r w:rsidR="00046486" w:rsidRPr="00703878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bdr w:val="single" w:sz="4" w:space="0" w:color="auto"/>
          <w:fitText w:val="3120" w:id="663448832"/>
        </w:rPr>
        <w:t>料</w:t>
      </w:r>
      <w:r w:rsidRPr="00703878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bdr w:val="single" w:sz="4" w:space="0" w:color="auto"/>
        </w:rPr>
        <w:t xml:space="preserve">　</w:t>
      </w:r>
      <w:bookmarkStart w:id="0" w:name="_GoBack"/>
      <w:bookmarkEnd w:id="0"/>
    </w:p>
    <w:p w:rsidR="00046486" w:rsidRPr="00EE2D67" w:rsidRDefault="00046486" w:rsidP="005A7629">
      <w:pPr>
        <w:spacing w:line="360" w:lineRule="auto"/>
        <w:rPr>
          <w:rFonts w:ascii="HG丸ｺﾞｼｯｸM-PRO" w:eastAsia="HG丸ｺﾞｼｯｸM-PRO" w:hAnsi="HG丸ｺﾞｼｯｸM-PRO" w:cs="Times New Roman"/>
        </w:rPr>
      </w:pPr>
      <w:r w:rsidRPr="00EE2D67">
        <w:rPr>
          <w:rFonts w:ascii="HG丸ｺﾞｼｯｸM-PRO" w:eastAsia="HG丸ｺﾞｼｯｸM-PRO" w:hAnsi="HG丸ｺﾞｼｯｸM-PRO" w:cs="HGP創英角ｺﾞｼｯｸUB" w:hint="eastAsia"/>
          <w:sz w:val="22"/>
        </w:rPr>
        <w:t>○</w:t>
      </w:r>
      <w:r w:rsidRPr="00413763">
        <w:rPr>
          <w:rFonts w:ascii="HG丸ｺﾞｼｯｸM-PRO" w:eastAsia="HG丸ｺﾞｼｯｸM-PRO" w:hAnsi="HG丸ｺﾞｼｯｸM-PRO" w:cs="HGP創英角ｺﾞｼｯｸUB" w:hint="eastAsia"/>
          <w:b/>
          <w:sz w:val="22"/>
        </w:rPr>
        <w:t>学校運営上の教育改革に対する特色ある自校の取組について</w:t>
      </w:r>
    </w:p>
    <w:p w:rsidR="00046486" w:rsidRPr="00413763" w:rsidRDefault="00046486" w:rsidP="00413763">
      <w:pPr>
        <w:ind w:firstLineChars="100" w:firstLine="192"/>
        <w:rPr>
          <w:rFonts w:ascii="HG丸ｺﾞｼｯｸM-PRO" w:eastAsia="HG丸ｺﾞｼｯｸM-PRO" w:hAnsi="HG丸ｺﾞｼｯｸM-PRO" w:cs="Times New Roman"/>
          <w:b/>
          <w:sz w:val="20"/>
          <w:szCs w:val="20"/>
        </w:rPr>
      </w:pPr>
      <w:r w:rsidRPr="00413763">
        <w:rPr>
          <w:rFonts w:ascii="HG丸ｺﾞｼｯｸM-PRO" w:eastAsia="HG丸ｺﾞｼｯｸM-PRO" w:hAnsi="HG丸ｺﾞｼｯｸM-PRO" w:cs="ＭＳ明朝" w:hint="eastAsia"/>
          <w:b/>
          <w:sz w:val="20"/>
          <w:szCs w:val="20"/>
        </w:rPr>
        <w:t>特色ある学校づくりのため、学校運営上取り組んでいる内容について下表の①～⑤までを記載してください。</w:t>
      </w:r>
    </w:p>
    <w:p w:rsidR="00046486" w:rsidRDefault="00046486" w:rsidP="00703878">
      <w:pPr>
        <w:ind w:leftChars="100" w:left="372" w:hangingChars="100" w:hanging="171"/>
        <w:rPr>
          <w:rFonts w:ascii="HG丸ｺﾞｼｯｸM-PRO" w:eastAsia="HG丸ｺﾞｼｯｸM-PRO" w:hAnsi="HG丸ｺﾞｼｯｸM-PRO"/>
          <w:sz w:val="18"/>
          <w:szCs w:val="18"/>
        </w:rPr>
      </w:pPr>
      <w:r w:rsidRPr="00EE2D67">
        <w:rPr>
          <w:rFonts w:ascii="HG丸ｺﾞｼｯｸM-PRO" w:eastAsia="HG丸ｺﾞｼｯｸM-PRO" w:hAnsi="HG丸ｺﾞｼｯｸM-PRO" w:hint="eastAsia"/>
          <w:sz w:val="18"/>
          <w:szCs w:val="18"/>
        </w:rPr>
        <w:t>例）学校経営戦略・企画に関すること、人材育成に関すること、組織構築・組織運営</w:t>
      </w:r>
      <w:r w:rsidRPr="00EE2D67">
        <w:rPr>
          <w:rFonts w:ascii="HG丸ｺﾞｼｯｸM-PRO" w:eastAsia="HG丸ｺﾞｼｯｸM-PRO" w:hAnsi="HG丸ｺﾞｼｯｸM-PRO"/>
          <w:sz w:val="18"/>
          <w:szCs w:val="18"/>
        </w:rPr>
        <w:t>(</w:t>
      </w:r>
      <w:r w:rsidRPr="00EE2D67">
        <w:rPr>
          <w:rFonts w:ascii="HG丸ｺﾞｼｯｸM-PRO" w:eastAsia="HG丸ｺﾞｼｯｸM-PRO" w:hAnsi="HG丸ｺﾞｼｯｸM-PRO" w:hint="eastAsia"/>
          <w:sz w:val="18"/>
          <w:szCs w:val="18"/>
        </w:rPr>
        <w:t>組織編制、財務管理、情報管理）に関すること、外部折衝・地域社会との連携に関すること、学校事務・業務の</w:t>
      </w:r>
      <w:r w:rsidR="00413763">
        <w:rPr>
          <w:rFonts w:ascii="HG丸ｺﾞｼｯｸM-PRO" w:eastAsia="HG丸ｺﾞｼｯｸM-PRO" w:hAnsi="HG丸ｺﾞｼｯｸM-PRO" w:hint="eastAsia"/>
          <w:sz w:val="18"/>
          <w:szCs w:val="18"/>
        </w:rPr>
        <w:t>連携</w:t>
      </w:r>
      <w:r w:rsidRPr="00EE2D67">
        <w:rPr>
          <w:rFonts w:ascii="HG丸ｺﾞｼｯｸM-PRO" w:eastAsia="HG丸ｺﾞｼｯｸM-PRO" w:hAnsi="HG丸ｺﾞｼｯｸM-PRO" w:hint="eastAsia"/>
          <w:sz w:val="18"/>
          <w:szCs w:val="18"/>
        </w:rPr>
        <w:t>や教諭以外の専門性を有するものの活用等に関することなど</w:t>
      </w:r>
    </w:p>
    <w:p w:rsidR="00413763" w:rsidRPr="005A7629" w:rsidRDefault="00413763" w:rsidP="00413763">
      <w:pPr>
        <w:ind w:leftChars="100" w:left="402" w:hangingChars="100" w:hanging="201"/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1"/>
      </w:tblGrid>
      <w:tr w:rsidR="00046486" w:rsidRPr="005A7629" w:rsidTr="00B048E5">
        <w:tc>
          <w:tcPr>
            <w:tcW w:w="9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6486" w:rsidRPr="005A7629" w:rsidRDefault="00046486" w:rsidP="00F114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A7629">
              <w:rPr>
                <w:rFonts w:ascii="HG丸ｺﾞｼｯｸM-PRO" w:eastAsia="HG丸ｺﾞｼｯｸM-PRO" w:hAnsi="HG丸ｺﾞｼｯｸM-PRO" w:cs="HGP創英角ｺﾞｼｯｸUB" w:hint="eastAsia"/>
                <w:szCs w:val="21"/>
              </w:rPr>
              <w:t>①取組事項</w:t>
            </w:r>
          </w:p>
          <w:p w:rsidR="00046486" w:rsidRDefault="00046486" w:rsidP="0041376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A7629" w:rsidRDefault="005A7629" w:rsidP="0041376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A7629" w:rsidRDefault="005A7629" w:rsidP="0041376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A7629" w:rsidRDefault="005A7629" w:rsidP="0041376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A7629" w:rsidRPr="005A7629" w:rsidRDefault="005A7629" w:rsidP="0041376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46486" w:rsidRPr="005A7629" w:rsidRDefault="00046486" w:rsidP="00F114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A7629">
              <w:rPr>
                <w:rFonts w:ascii="HG丸ｺﾞｼｯｸM-PRO" w:eastAsia="HG丸ｺﾞｼｯｸM-PRO" w:hAnsi="HG丸ｺﾞｼｯｸM-PRO" w:cs="HGP創英角ｺﾞｼｯｸUB" w:hint="eastAsia"/>
                <w:szCs w:val="21"/>
              </w:rPr>
              <w:t>②目標と具体的な取組内容</w:t>
            </w:r>
            <w:r w:rsidRPr="005A7629">
              <w:rPr>
                <w:rFonts w:ascii="HG丸ｺﾞｼｯｸM-PRO" w:eastAsia="HG丸ｺﾞｼｯｸM-PRO" w:hAnsi="HG丸ｺﾞｼｯｸM-PRO" w:cs="HGP創英角ｺﾞｼｯｸUB"/>
                <w:szCs w:val="21"/>
              </w:rPr>
              <w:t>(</w:t>
            </w:r>
            <w:r w:rsidRPr="005A7629">
              <w:rPr>
                <w:rFonts w:ascii="HG丸ｺﾞｼｯｸM-PRO" w:eastAsia="HG丸ｺﾞｼｯｸM-PRO" w:hAnsi="HG丸ｺﾞｼｯｸM-PRO" w:cs="HGP創英角ｺﾞｼｯｸUB" w:hint="eastAsia"/>
                <w:szCs w:val="21"/>
              </w:rPr>
              <w:t>学校事務職員の関わりも含めて）</w:t>
            </w:r>
          </w:p>
          <w:p w:rsidR="00046486" w:rsidRDefault="00046486" w:rsidP="00F114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A7629" w:rsidRDefault="005A7629" w:rsidP="00F114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048E5" w:rsidRDefault="00B048E5" w:rsidP="00F114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A7629" w:rsidRDefault="005A7629" w:rsidP="00F114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A7629" w:rsidRDefault="005A7629" w:rsidP="00F114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A7629" w:rsidRPr="005A7629" w:rsidRDefault="005A7629" w:rsidP="00F114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46486" w:rsidRPr="005A7629" w:rsidRDefault="00046486" w:rsidP="00F114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A7629">
              <w:rPr>
                <w:rFonts w:ascii="HG丸ｺﾞｼｯｸM-PRO" w:eastAsia="HG丸ｺﾞｼｯｸM-PRO" w:hAnsi="HG丸ｺﾞｼｯｸM-PRO" w:cs="HGP創英角ｺﾞｼｯｸUB" w:hint="eastAsia"/>
                <w:szCs w:val="21"/>
              </w:rPr>
              <w:t>③取り組んだ理由</w:t>
            </w:r>
          </w:p>
          <w:p w:rsidR="00046486" w:rsidRDefault="00046486" w:rsidP="00F114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5A7629" w:rsidRDefault="005A7629" w:rsidP="00F114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5A7629" w:rsidRDefault="005A7629" w:rsidP="00F114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5A7629" w:rsidRDefault="005A7629" w:rsidP="00F114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5A7629" w:rsidRDefault="005A7629" w:rsidP="00F114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5A7629" w:rsidRPr="005A7629" w:rsidRDefault="005A7629" w:rsidP="00F114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46486" w:rsidRPr="005A7629" w:rsidRDefault="00046486" w:rsidP="00F114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A7629">
              <w:rPr>
                <w:rFonts w:ascii="HG丸ｺﾞｼｯｸM-PRO" w:eastAsia="HG丸ｺﾞｼｯｸM-PRO" w:hAnsi="HG丸ｺﾞｼｯｸM-PRO" w:cs="HGP創英角ｺﾞｼｯｸUB" w:hint="eastAsia"/>
                <w:szCs w:val="21"/>
              </w:rPr>
              <w:t>④これまでの成果</w:t>
            </w:r>
          </w:p>
          <w:p w:rsidR="00046486" w:rsidRDefault="00046486" w:rsidP="005A762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5A7629" w:rsidRDefault="005A7629" w:rsidP="005A762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5A7629" w:rsidRDefault="005A7629" w:rsidP="005A762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5A7629" w:rsidRDefault="005A7629" w:rsidP="005A762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5A7629" w:rsidRDefault="005A7629" w:rsidP="005A762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5A7629" w:rsidRPr="005A7629" w:rsidRDefault="005A7629" w:rsidP="005A762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046486" w:rsidRPr="005A7629" w:rsidRDefault="00046486" w:rsidP="00F114E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5A7629">
              <w:rPr>
                <w:rFonts w:ascii="HG丸ｺﾞｼｯｸM-PRO" w:eastAsia="HG丸ｺﾞｼｯｸM-PRO" w:hAnsi="HG丸ｺﾞｼｯｸM-PRO" w:cs="HGP創英角ｺﾞｼｯｸUB" w:hint="eastAsia"/>
                <w:szCs w:val="21"/>
              </w:rPr>
              <w:t>⑤これまでの課題</w:t>
            </w:r>
          </w:p>
          <w:p w:rsidR="005A7629" w:rsidRDefault="005A7629" w:rsidP="005A762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5A7629" w:rsidRDefault="005A7629" w:rsidP="005A762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5A7629" w:rsidRDefault="005A7629" w:rsidP="005A762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5A7629" w:rsidRDefault="005A7629" w:rsidP="005A762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5A7629" w:rsidRDefault="005A7629" w:rsidP="005A762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5A7629" w:rsidRPr="005A7629" w:rsidRDefault="005A7629" w:rsidP="005A762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046486" w:rsidRPr="005A7629" w:rsidRDefault="00413763" w:rsidP="005A7629">
      <w:pPr>
        <w:pStyle w:val="a3"/>
        <w:numPr>
          <w:ilvl w:val="0"/>
          <w:numId w:val="2"/>
        </w:numPr>
        <w:spacing w:line="360" w:lineRule="auto"/>
        <w:ind w:leftChars="0" w:left="603" w:hanging="402"/>
        <w:rPr>
          <w:rFonts w:ascii="HG丸ｺﾞｼｯｸM-PRO" w:eastAsia="HG丸ｺﾞｼｯｸM-PRO" w:hAnsi="HG丸ｺﾞｼｯｸM-PRO"/>
        </w:rPr>
      </w:pPr>
      <w:r w:rsidRPr="005A7629">
        <w:rPr>
          <w:rFonts w:ascii="HG丸ｺﾞｼｯｸM-PRO" w:eastAsia="HG丸ｺﾞｼｯｸM-PRO" w:hAnsi="HG丸ｺﾞｼｯｸM-PRO" w:hint="eastAsia"/>
        </w:rPr>
        <w:t>この演習協議資料は、演習で使用しますので、</w:t>
      </w:r>
      <w:r w:rsidRPr="005A7629">
        <w:rPr>
          <w:rFonts w:ascii="HG丸ｺﾞｼｯｸM-PRO" w:eastAsia="HG丸ｺﾞｼｯｸM-PRO" w:hAnsi="HG丸ｺﾞｼｯｸM-PRO" w:hint="eastAsia"/>
          <w:b/>
          <w:u w:val="single"/>
        </w:rPr>
        <w:t>15部</w:t>
      </w:r>
      <w:r w:rsidRPr="005A7629">
        <w:rPr>
          <w:rFonts w:ascii="HG丸ｺﾞｼｯｸM-PRO" w:eastAsia="HG丸ｺﾞｼｯｸM-PRO" w:hAnsi="HG丸ｺﾞｼｯｸM-PRO" w:hint="eastAsia"/>
        </w:rPr>
        <w:t>持参してください。</w:t>
      </w:r>
    </w:p>
    <w:sectPr w:rsidR="00046486" w:rsidRPr="005A7629" w:rsidSect="00EE2D67">
      <w:pgSz w:w="11906" w:h="16838" w:code="9"/>
      <w:pgMar w:top="1418" w:right="1134" w:bottom="1134" w:left="1134" w:header="851" w:footer="992" w:gutter="0"/>
      <w:cols w:space="425"/>
      <w:docGrid w:type="linesAndChars" w:linePitch="317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754"/>
    <w:multiLevelType w:val="hybridMultilevel"/>
    <w:tmpl w:val="373667AA"/>
    <w:lvl w:ilvl="0" w:tplc="96D4B642">
      <w:start w:val="1"/>
      <w:numFmt w:val="bullet"/>
      <w:lvlText w:val="※"/>
      <w:lvlJc w:val="left"/>
      <w:pPr>
        <w:ind w:left="637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">
    <w:nsid w:val="10611AA3"/>
    <w:multiLevelType w:val="hybridMultilevel"/>
    <w:tmpl w:val="3DC2B448"/>
    <w:lvl w:ilvl="0" w:tplc="96D4B64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31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86"/>
    <w:rsid w:val="00046486"/>
    <w:rsid w:val="00413763"/>
    <w:rsid w:val="005A7629"/>
    <w:rsid w:val="00703878"/>
    <w:rsid w:val="00740AB2"/>
    <w:rsid w:val="00B048E5"/>
    <w:rsid w:val="00EA7362"/>
    <w:rsid w:val="00E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486"/>
    <w:pPr>
      <w:overflowPunct w:val="0"/>
      <w:adjustRightInd w:val="0"/>
      <w:ind w:leftChars="400" w:left="840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486"/>
    <w:pPr>
      <w:overflowPunct w:val="0"/>
      <w:adjustRightInd w:val="0"/>
      <w:ind w:leftChars="400" w:left="840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5</cp:revision>
  <dcterms:created xsi:type="dcterms:W3CDTF">2014-07-06T04:03:00Z</dcterms:created>
  <dcterms:modified xsi:type="dcterms:W3CDTF">2014-07-17T04:45:00Z</dcterms:modified>
</cp:coreProperties>
</file>